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45CE" w14:textId="46C52573" w:rsidR="003A0DF1" w:rsidRPr="00074D97" w:rsidRDefault="003A0DF1" w:rsidP="003A0DF1">
      <w:pPr>
        <w:pStyle w:val="Didascalia"/>
        <w:tabs>
          <w:tab w:val="left" w:pos="9072"/>
        </w:tabs>
        <w:ind w:left="567" w:right="566"/>
        <w:jc w:val="center"/>
        <w:rPr>
          <w:b/>
          <w:bCs/>
          <w:szCs w:val="28"/>
        </w:rPr>
      </w:pPr>
      <w:r>
        <w:rPr>
          <w:noProof/>
        </w:rPr>
        <w:drawing>
          <wp:inline distT="0" distB="0" distL="0" distR="0" wp14:anchorId="0F8F0194" wp14:editId="040ECC6D">
            <wp:extent cx="3057525" cy="619125"/>
            <wp:effectExtent l="0" t="0" r="9525" b="952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619125"/>
                    </a:xfrm>
                    <a:prstGeom prst="rect">
                      <a:avLst/>
                    </a:prstGeom>
                    <a:noFill/>
                    <a:ln>
                      <a:noFill/>
                    </a:ln>
                  </pic:spPr>
                </pic:pic>
              </a:graphicData>
            </a:graphic>
          </wp:inline>
        </w:drawing>
      </w:r>
    </w:p>
    <w:p w14:paraId="2F4EF522" w14:textId="77777777" w:rsidR="003A0DF1" w:rsidRPr="006C7FF5" w:rsidRDefault="003A0DF1" w:rsidP="003A0DF1">
      <w:pPr>
        <w:keepNext/>
        <w:tabs>
          <w:tab w:val="left" w:pos="9072"/>
        </w:tabs>
        <w:ind w:left="567" w:right="566"/>
        <w:jc w:val="right"/>
        <w:outlineLvl w:val="0"/>
        <w:rPr>
          <w:rFonts w:ascii="Arial" w:hAnsi="Arial"/>
          <w:b/>
          <w:bCs/>
          <w:iCs/>
          <w:sz w:val="22"/>
          <w:szCs w:val="22"/>
          <w:lang w:val="x-none"/>
        </w:rPr>
      </w:pPr>
    </w:p>
    <w:p w14:paraId="73CD8411" w14:textId="77777777" w:rsidR="000B043F" w:rsidRPr="000B043F" w:rsidRDefault="000B043F" w:rsidP="000B043F">
      <w:pPr>
        <w:tabs>
          <w:tab w:val="left" w:pos="9639"/>
        </w:tabs>
        <w:ind w:right="-1"/>
        <w:rPr>
          <w:b/>
          <w:caps/>
          <w:sz w:val="22"/>
          <w:szCs w:val="22"/>
        </w:rPr>
      </w:pPr>
      <w:bookmarkStart w:id="0" w:name="_Hlk125308715"/>
    </w:p>
    <w:p w14:paraId="58EADB66" w14:textId="120EB19C" w:rsidR="00A95A47" w:rsidRPr="00A95A47" w:rsidRDefault="00A95A47" w:rsidP="00A95A47">
      <w:pPr>
        <w:tabs>
          <w:tab w:val="left" w:pos="9639"/>
        </w:tabs>
        <w:ind w:right="-1"/>
        <w:jc w:val="both"/>
        <w:rPr>
          <w:rFonts w:eastAsia="Aptos"/>
          <w:kern w:val="2"/>
          <w:sz w:val="22"/>
          <w:szCs w:val="22"/>
          <w:lang w:eastAsia="en-US"/>
          <w14:ligatures w14:val="standardContextual"/>
        </w:rPr>
      </w:pPr>
      <w:bookmarkStart w:id="1" w:name="_Hlk118972705"/>
      <w:bookmarkEnd w:id="0"/>
      <w:r w:rsidRPr="00A95A47">
        <w:rPr>
          <w:rFonts w:eastAsia="Aptos"/>
          <w:b/>
          <w:bCs/>
          <w:kern w:val="2"/>
          <w:sz w:val="22"/>
          <w:szCs w:val="22"/>
          <w:lang w:eastAsia="en-US"/>
          <w14:ligatures w14:val="standardContextual"/>
        </w:rPr>
        <w:t xml:space="preserve">Venezia Orientale: dichiarazione di Mirco Viotto, </w:t>
      </w:r>
      <w:r w:rsidRPr="00A95A47">
        <w:rPr>
          <w:rFonts w:eastAsia="Aptos"/>
          <w:b/>
          <w:bCs/>
          <w:kern w:val="2"/>
          <w:sz w:val="22"/>
          <w:szCs w:val="22"/>
          <w:lang w:eastAsia="en-US"/>
          <w14:ligatures w14:val="standardContextual"/>
        </w:rPr>
        <w:t>Vicepresidente per il Territorio di Venezia di Confindustria Veneto Est (CVE):</w:t>
      </w:r>
    </w:p>
    <w:p w14:paraId="44EFBE55" w14:textId="77777777" w:rsidR="00A95A47" w:rsidRPr="00A95A47" w:rsidRDefault="00A95A47" w:rsidP="00A95A47">
      <w:pPr>
        <w:tabs>
          <w:tab w:val="left" w:pos="9639"/>
        </w:tabs>
        <w:ind w:right="-1"/>
        <w:jc w:val="both"/>
        <w:rPr>
          <w:rFonts w:eastAsia="Aptos"/>
          <w:kern w:val="2"/>
          <w:sz w:val="22"/>
          <w:szCs w:val="22"/>
          <w:lang w:eastAsia="en-US"/>
          <w14:ligatures w14:val="standardContextual"/>
        </w:rPr>
      </w:pPr>
    </w:p>
    <w:p w14:paraId="52A5F442" w14:textId="77777777" w:rsidR="00A95A47" w:rsidRDefault="00A95A47" w:rsidP="00A95A47">
      <w:pPr>
        <w:tabs>
          <w:tab w:val="left" w:pos="9639"/>
        </w:tabs>
        <w:ind w:right="-1"/>
        <w:jc w:val="both"/>
        <w:rPr>
          <w:rFonts w:eastAsia="Aptos"/>
          <w:kern w:val="2"/>
          <w:sz w:val="22"/>
          <w:szCs w:val="22"/>
          <w:lang w:eastAsia="en-US"/>
          <w14:ligatures w14:val="standardContextual"/>
        </w:rPr>
      </w:pPr>
      <w:r>
        <w:rPr>
          <w:sz w:val="22"/>
        </w:rPr>
        <w:t>(Venezia</w:t>
      </w:r>
      <w:r>
        <w:rPr>
          <w:sz w:val="22"/>
        </w:rPr>
        <w:t xml:space="preserve"> </w:t>
      </w:r>
      <w:r>
        <w:rPr>
          <w:sz w:val="22"/>
        </w:rPr>
        <w:t>- 22.01.2026)</w:t>
      </w:r>
      <w:r>
        <w:rPr>
          <w:sz w:val="22"/>
        </w:rPr>
        <w:t xml:space="preserve"> - </w:t>
      </w:r>
      <w:r w:rsidRPr="00A95A47">
        <w:rPr>
          <w:rFonts w:eastAsia="Aptos"/>
          <w:kern w:val="2"/>
          <w:sz w:val="22"/>
          <w:szCs w:val="22"/>
          <w:lang w:eastAsia="en-US"/>
          <w14:ligatures w14:val="standardContextual"/>
        </w:rPr>
        <w:t xml:space="preserve">«Lo studio della Fondazione Think Tank Nordest fotografa con chiarezza una realtà che le imprese della Venezia Orientale conoscono bene: operiamo in un territorio dinamico, con forti vocazioni turistiche, agricole e industriali, penalizzato rispetto ai Comuni confinanti del Friuli-Venezia Giulia per effetto di un’asimmetria di risorse pubbliche che incide sulla competitività complessiva dell’area. Un </w:t>
      </w:r>
      <w:proofErr w:type="gramStart"/>
      <w:r w:rsidRPr="00A95A47">
        <w:rPr>
          <w:rFonts w:eastAsia="Aptos"/>
          <w:kern w:val="2"/>
          <w:sz w:val="22"/>
          <w:szCs w:val="22"/>
          <w:lang w:eastAsia="en-US"/>
          <w14:ligatures w14:val="standardContextual"/>
        </w:rPr>
        <w:t>gap</w:t>
      </w:r>
      <w:proofErr w:type="gramEnd"/>
      <w:r w:rsidRPr="00A95A47">
        <w:rPr>
          <w:rFonts w:eastAsia="Aptos"/>
          <w:kern w:val="2"/>
          <w:sz w:val="22"/>
          <w:szCs w:val="22"/>
          <w:lang w:eastAsia="en-US"/>
          <w14:ligatures w14:val="standardContextual"/>
        </w:rPr>
        <w:t xml:space="preserve"> in parte mediato grazie al progetto della </w:t>
      </w:r>
      <w:proofErr w:type="spellStart"/>
      <w:r w:rsidRPr="00A95A47">
        <w:rPr>
          <w:rFonts w:eastAsia="Aptos"/>
          <w:kern w:val="2"/>
          <w:sz w:val="22"/>
          <w:szCs w:val="22"/>
          <w:lang w:eastAsia="en-US"/>
          <w14:ligatures w14:val="standardContextual"/>
        </w:rPr>
        <w:t>Zls</w:t>
      </w:r>
      <w:proofErr w:type="spellEnd"/>
      <w:r w:rsidRPr="00A95A47">
        <w:rPr>
          <w:rFonts w:eastAsia="Aptos"/>
          <w:kern w:val="2"/>
          <w:sz w:val="22"/>
          <w:szCs w:val="22"/>
          <w:lang w:eastAsia="en-US"/>
          <w14:ligatures w14:val="standardContextual"/>
        </w:rPr>
        <w:t xml:space="preserve"> che assume in questo quadro una valenza ancora più strategica e per cui è necessario prevedere finanziamenti e strumenti operativi a lungo termine.  Un’area strategica su cui come CVE continueremo a lavorare assicurandoci che il tema, così come quello più generale delle infrastrutture (dalla A4 ai collegamenti con le aree turistiche), occupi una posizione centrale nell’agenda regionale.  Allo stesso tempo, condividiamo la necessità di avviare una riflessione coraggiosa su strumenti normativi e finanziari coerenti con lo sviluppo delle imprese e del territorio.</w:t>
      </w:r>
    </w:p>
    <w:p w14:paraId="3C659A65" w14:textId="43985B99" w:rsidR="00A95A47" w:rsidRPr="00A95A47" w:rsidRDefault="00A95A47" w:rsidP="00A95A47">
      <w:pPr>
        <w:tabs>
          <w:tab w:val="left" w:pos="9639"/>
        </w:tabs>
        <w:ind w:right="-1"/>
        <w:jc w:val="both"/>
        <w:rPr>
          <w:rFonts w:eastAsia="Aptos"/>
          <w:kern w:val="2"/>
          <w:sz w:val="22"/>
          <w:szCs w:val="22"/>
          <w:lang w:eastAsia="en-US"/>
          <w14:ligatures w14:val="standardContextual"/>
        </w:rPr>
      </w:pPr>
      <w:r w:rsidRPr="00A95A47">
        <w:rPr>
          <w:rFonts w:eastAsia="Aptos"/>
          <w:kern w:val="2"/>
          <w:sz w:val="22"/>
          <w:szCs w:val="22"/>
          <w:lang w:eastAsia="en-US"/>
          <w14:ligatures w14:val="standardContextual"/>
        </w:rPr>
        <w:t>Le imprese della Venezia Orientale non chiedono privilegi, ma pari condizioni per competere. Investire su questo territorio significa rafforzare un nodo strategico dell’economia veneta e dell’intero Nord Est».</w:t>
      </w:r>
    </w:p>
    <w:p w14:paraId="1FAA98C7" w14:textId="77777777" w:rsidR="00265827" w:rsidRDefault="00265827" w:rsidP="002008C6">
      <w:pPr>
        <w:tabs>
          <w:tab w:val="left" w:pos="9639"/>
        </w:tabs>
        <w:ind w:right="-1"/>
        <w:jc w:val="both"/>
        <w:rPr>
          <w:sz w:val="22"/>
        </w:rPr>
      </w:pPr>
    </w:p>
    <w:bookmarkEnd w:id="1"/>
    <w:p w14:paraId="353714AF" w14:textId="12A6C7B0" w:rsidR="003A0DF1" w:rsidRDefault="003A0DF1" w:rsidP="00DF4C9B">
      <w:pPr>
        <w:tabs>
          <w:tab w:val="left" w:pos="9072"/>
        </w:tabs>
        <w:ind w:right="-1"/>
        <w:jc w:val="both"/>
        <w:rPr>
          <w:bCs/>
          <w:i/>
          <w:iCs/>
          <w:sz w:val="22"/>
          <w:szCs w:val="22"/>
        </w:rPr>
      </w:pPr>
      <w:r>
        <w:rPr>
          <w:bCs/>
          <w:i/>
          <w:iCs/>
          <w:sz w:val="22"/>
          <w:szCs w:val="22"/>
        </w:rPr>
        <w:t>_______________</w:t>
      </w:r>
    </w:p>
    <w:p w14:paraId="1D214A01" w14:textId="77777777" w:rsidR="003A0DF1" w:rsidRDefault="003A0DF1" w:rsidP="00DF4C9B">
      <w:pPr>
        <w:tabs>
          <w:tab w:val="left" w:pos="8505"/>
          <w:tab w:val="left" w:pos="8789"/>
          <w:tab w:val="left" w:pos="9498"/>
        </w:tabs>
        <w:spacing w:after="120"/>
        <w:ind w:right="-1"/>
        <w:rPr>
          <w:bCs/>
          <w:i/>
          <w:iCs/>
          <w:sz w:val="22"/>
          <w:szCs w:val="22"/>
        </w:rPr>
      </w:pPr>
      <w:r>
        <w:rPr>
          <w:bCs/>
          <w:i/>
          <w:iCs/>
          <w:sz w:val="22"/>
          <w:szCs w:val="22"/>
        </w:rPr>
        <w:t>Per informazioni:</w:t>
      </w:r>
    </w:p>
    <w:p w14:paraId="2120C655" w14:textId="77777777" w:rsidR="003A0DF1" w:rsidRDefault="003A0DF1" w:rsidP="00DF4C9B">
      <w:pPr>
        <w:tabs>
          <w:tab w:val="left" w:pos="8505"/>
          <w:tab w:val="left" w:pos="8789"/>
          <w:tab w:val="left" w:pos="9498"/>
        </w:tabs>
        <w:spacing w:line="276" w:lineRule="auto"/>
        <w:ind w:right="-1"/>
        <w:rPr>
          <w:bCs/>
          <w:i/>
          <w:iCs/>
          <w:sz w:val="22"/>
          <w:szCs w:val="22"/>
        </w:rPr>
      </w:pPr>
      <w:r>
        <w:rPr>
          <w:bCs/>
          <w:i/>
          <w:iCs/>
          <w:sz w:val="22"/>
          <w:szCs w:val="22"/>
        </w:rPr>
        <w:t>Comunicazione e Relazioni con la Stampa</w:t>
      </w:r>
    </w:p>
    <w:p w14:paraId="016566AD" w14:textId="77777777" w:rsidR="003A0DF1" w:rsidRPr="00FE4EBB" w:rsidRDefault="003A0DF1" w:rsidP="00DF4C9B">
      <w:pPr>
        <w:tabs>
          <w:tab w:val="left" w:pos="8931"/>
          <w:tab w:val="left" w:pos="9498"/>
        </w:tabs>
        <w:spacing w:line="276" w:lineRule="auto"/>
        <w:ind w:right="-1"/>
        <w:rPr>
          <w:bCs/>
          <w:i/>
          <w:iCs/>
          <w:sz w:val="22"/>
          <w:szCs w:val="22"/>
        </w:rPr>
      </w:pPr>
      <w:r w:rsidRPr="00FE4EBB">
        <w:rPr>
          <w:bCs/>
          <w:i/>
          <w:iCs/>
          <w:sz w:val="22"/>
          <w:szCs w:val="22"/>
        </w:rPr>
        <w:t>Sandro Sanseverinati - Tel. 049 8227112 - 348 3403738</w:t>
      </w:r>
      <w:r>
        <w:rPr>
          <w:bCs/>
          <w:i/>
          <w:iCs/>
          <w:sz w:val="22"/>
          <w:szCs w:val="22"/>
        </w:rPr>
        <w:t xml:space="preserve"> - s.sanseverinati@confindustriavenest.it</w:t>
      </w:r>
      <w:r w:rsidRPr="00FE4EBB">
        <w:rPr>
          <w:bCs/>
          <w:i/>
          <w:iCs/>
          <w:sz w:val="22"/>
          <w:szCs w:val="22"/>
        </w:rPr>
        <w:t xml:space="preserve"> </w:t>
      </w:r>
      <w:r w:rsidRPr="00FE4EBB">
        <w:rPr>
          <w:bCs/>
          <w:i/>
          <w:sz w:val="22"/>
          <w:szCs w:val="22"/>
        </w:rPr>
        <w:t xml:space="preserve"> </w:t>
      </w:r>
    </w:p>
    <w:p w14:paraId="2A20AC60" w14:textId="77777777" w:rsidR="003A0DF1" w:rsidRPr="005A3145" w:rsidRDefault="003A0DF1" w:rsidP="00DF4C9B">
      <w:pPr>
        <w:tabs>
          <w:tab w:val="left" w:pos="8505"/>
          <w:tab w:val="left" w:pos="8789"/>
          <w:tab w:val="left" w:pos="9498"/>
        </w:tabs>
        <w:spacing w:line="276" w:lineRule="auto"/>
        <w:ind w:right="-1"/>
        <w:rPr>
          <w:bCs/>
          <w:i/>
          <w:iCs/>
          <w:sz w:val="22"/>
          <w:szCs w:val="22"/>
        </w:rPr>
      </w:pPr>
      <w:r w:rsidRPr="005A3145">
        <w:rPr>
          <w:bCs/>
          <w:i/>
          <w:iCs/>
          <w:sz w:val="22"/>
          <w:szCs w:val="22"/>
        </w:rPr>
        <w:t xml:space="preserve">Leonardo Canal </w:t>
      </w:r>
      <w:r>
        <w:rPr>
          <w:bCs/>
          <w:i/>
          <w:iCs/>
          <w:sz w:val="22"/>
          <w:szCs w:val="22"/>
        </w:rPr>
        <w:t xml:space="preserve">- </w:t>
      </w:r>
      <w:r w:rsidRPr="005A3145">
        <w:rPr>
          <w:bCs/>
          <w:i/>
          <w:iCs/>
          <w:sz w:val="22"/>
          <w:szCs w:val="22"/>
        </w:rPr>
        <w:t>Tel. 0422 294253 - 335 1360291</w:t>
      </w:r>
      <w:r>
        <w:rPr>
          <w:bCs/>
          <w:i/>
          <w:iCs/>
          <w:sz w:val="22"/>
          <w:szCs w:val="22"/>
        </w:rPr>
        <w:t xml:space="preserve"> - l.canal@confindustriavenest.it</w:t>
      </w:r>
    </w:p>
    <w:sectPr w:rsidR="003A0DF1" w:rsidRPr="005A3145" w:rsidSect="00A34057">
      <w:pgSz w:w="11906" w:h="16838"/>
      <w:pgMar w:top="851"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677B"/>
    <w:multiLevelType w:val="hybridMultilevel"/>
    <w:tmpl w:val="452AE30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1064EC4"/>
    <w:multiLevelType w:val="multilevel"/>
    <w:tmpl w:val="F388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36350"/>
    <w:multiLevelType w:val="hybridMultilevel"/>
    <w:tmpl w:val="E87EE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780308"/>
    <w:multiLevelType w:val="hybridMultilevel"/>
    <w:tmpl w:val="BA1077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9992094">
    <w:abstractNumId w:val="1"/>
  </w:num>
  <w:num w:numId="2" w16cid:durableId="1536579450">
    <w:abstractNumId w:val="0"/>
  </w:num>
  <w:num w:numId="3" w16cid:durableId="1480803585">
    <w:abstractNumId w:val="3"/>
  </w:num>
  <w:num w:numId="4" w16cid:durableId="1732802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F1"/>
    <w:rsid w:val="00002F99"/>
    <w:rsid w:val="00003B82"/>
    <w:rsid w:val="00006484"/>
    <w:rsid w:val="000150AE"/>
    <w:rsid w:val="00020497"/>
    <w:rsid w:val="00021872"/>
    <w:rsid w:val="000228DC"/>
    <w:rsid w:val="00051D39"/>
    <w:rsid w:val="000552E1"/>
    <w:rsid w:val="0007180E"/>
    <w:rsid w:val="0007477A"/>
    <w:rsid w:val="00081927"/>
    <w:rsid w:val="0008225F"/>
    <w:rsid w:val="00083F5C"/>
    <w:rsid w:val="00090429"/>
    <w:rsid w:val="000913C6"/>
    <w:rsid w:val="00097C5A"/>
    <w:rsid w:val="000A2D57"/>
    <w:rsid w:val="000A2F13"/>
    <w:rsid w:val="000B043F"/>
    <w:rsid w:val="000C2C5D"/>
    <w:rsid w:val="000C411B"/>
    <w:rsid w:val="000C424E"/>
    <w:rsid w:val="000C7DC1"/>
    <w:rsid w:val="000E008D"/>
    <w:rsid w:val="000E38D0"/>
    <w:rsid w:val="000F2723"/>
    <w:rsid w:val="000F7AE3"/>
    <w:rsid w:val="0010069E"/>
    <w:rsid w:val="00106400"/>
    <w:rsid w:val="00106841"/>
    <w:rsid w:val="00107DFD"/>
    <w:rsid w:val="0011206B"/>
    <w:rsid w:val="00112572"/>
    <w:rsid w:val="00122009"/>
    <w:rsid w:val="00123B37"/>
    <w:rsid w:val="00126AF4"/>
    <w:rsid w:val="00126E93"/>
    <w:rsid w:val="00135B19"/>
    <w:rsid w:val="0014106E"/>
    <w:rsid w:val="001465F5"/>
    <w:rsid w:val="0014791F"/>
    <w:rsid w:val="00151A4C"/>
    <w:rsid w:val="00153B54"/>
    <w:rsid w:val="00170194"/>
    <w:rsid w:val="00187D39"/>
    <w:rsid w:val="00192145"/>
    <w:rsid w:val="001A2650"/>
    <w:rsid w:val="001A50C8"/>
    <w:rsid w:val="001B5D31"/>
    <w:rsid w:val="001C143B"/>
    <w:rsid w:val="001C39F6"/>
    <w:rsid w:val="001C75EC"/>
    <w:rsid w:val="001E58FD"/>
    <w:rsid w:val="001E76B5"/>
    <w:rsid w:val="001F141A"/>
    <w:rsid w:val="001F7CE8"/>
    <w:rsid w:val="002008C6"/>
    <w:rsid w:val="002014B3"/>
    <w:rsid w:val="00213579"/>
    <w:rsid w:val="0021371D"/>
    <w:rsid w:val="00214334"/>
    <w:rsid w:val="00221BDD"/>
    <w:rsid w:val="0022267A"/>
    <w:rsid w:val="00222CCA"/>
    <w:rsid w:val="002304B1"/>
    <w:rsid w:val="00231DC7"/>
    <w:rsid w:val="00234293"/>
    <w:rsid w:val="00240A47"/>
    <w:rsid w:val="00241302"/>
    <w:rsid w:val="00257097"/>
    <w:rsid w:val="00265827"/>
    <w:rsid w:val="002711C3"/>
    <w:rsid w:val="0027287B"/>
    <w:rsid w:val="00275069"/>
    <w:rsid w:val="002758EE"/>
    <w:rsid w:val="002776E1"/>
    <w:rsid w:val="00280BE7"/>
    <w:rsid w:val="00281C06"/>
    <w:rsid w:val="002A2F81"/>
    <w:rsid w:val="002B3F9A"/>
    <w:rsid w:val="002B5CA1"/>
    <w:rsid w:val="002B6FF4"/>
    <w:rsid w:val="002C12DD"/>
    <w:rsid w:val="002C2597"/>
    <w:rsid w:val="002D0FD0"/>
    <w:rsid w:val="002D46FA"/>
    <w:rsid w:val="002E1339"/>
    <w:rsid w:val="002E7591"/>
    <w:rsid w:val="0030152E"/>
    <w:rsid w:val="0031509E"/>
    <w:rsid w:val="00317C5F"/>
    <w:rsid w:val="00326C31"/>
    <w:rsid w:val="003276FA"/>
    <w:rsid w:val="003277D5"/>
    <w:rsid w:val="00337566"/>
    <w:rsid w:val="003412F9"/>
    <w:rsid w:val="00341E7C"/>
    <w:rsid w:val="00345377"/>
    <w:rsid w:val="0034589B"/>
    <w:rsid w:val="00346A06"/>
    <w:rsid w:val="003660F3"/>
    <w:rsid w:val="00373569"/>
    <w:rsid w:val="00375AF5"/>
    <w:rsid w:val="0038153B"/>
    <w:rsid w:val="00381AE8"/>
    <w:rsid w:val="00382489"/>
    <w:rsid w:val="00383C10"/>
    <w:rsid w:val="00393432"/>
    <w:rsid w:val="003A0DF1"/>
    <w:rsid w:val="003A2A82"/>
    <w:rsid w:val="003A585C"/>
    <w:rsid w:val="003B04A0"/>
    <w:rsid w:val="003B1E40"/>
    <w:rsid w:val="003B2F32"/>
    <w:rsid w:val="003B6F20"/>
    <w:rsid w:val="003C4421"/>
    <w:rsid w:val="003C6086"/>
    <w:rsid w:val="003D5ADA"/>
    <w:rsid w:val="003E463A"/>
    <w:rsid w:val="003F1E5A"/>
    <w:rsid w:val="004064DC"/>
    <w:rsid w:val="004118E4"/>
    <w:rsid w:val="0041779A"/>
    <w:rsid w:val="004203F3"/>
    <w:rsid w:val="004218C5"/>
    <w:rsid w:val="00425601"/>
    <w:rsid w:val="0043298B"/>
    <w:rsid w:val="0043579A"/>
    <w:rsid w:val="004410D5"/>
    <w:rsid w:val="00443B50"/>
    <w:rsid w:val="004447C2"/>
    <w:rsid w:val="004541C1"/>
    <w:rsid w:val="0045583F"/>
    <w:rsid w:val="00477B13"/>
    <w:rsid w:val="00484B54"/>
    <w:rsid w:val="00485D43"/>
    <w:rsid w:val="00492C57"/>
    <w:rsid w:val="00497FE6"/>
    <w:rsid w:val="004A0C46"/>
    <w:rsid w:val="004B0F30"/>
    <w:rsid w:val="004B765B"/>
    <w:rsid w:val="004C1914"/>
    <w:rsid w:val="004D2E7C"/>
    <w:rsid w:val="0050328C"/>
    <w:rsid w:val="0050375A"/>
    <w:rsid w:val="00505163"/>
    <w:rsid w:val="005060AE"/>
    <w:rsid w:val="00506D7D"/>
    <w:rsid w:val="00513535"/>
    <w:rsid w:val="00513FC3"/>
    <w:rsid w:val="00514AED"/>
    <w:rsid w:val="00523F81"/>
    <w:rsid w:val="0052436A"/>
    <w:rsid w:val="005332F4"/>
    <w:rsid w:val="005360CF"/>
    <w:rsid w:val="0054440D"/>
    <w:rsid w:val="00554EAB"/>
    <w:rsid w:val="005634E8"/>
    <w:rsid w:val="0057074D"/>
    <w:rsid w:val="00570FF8"/>
    <w:rsid w:val="005812E3"/>
    <w:rsid w:val="0059121E"/>
    <w:rsid w:val="005A3929"/>
    <w:rsid w:val="005A55F2"/>
    <w:rsid w:val="005A69F5"/>
    <w:rsid w:val="005B640F"/>
    <w:rsid w:val="005E4161"/>
    <w:rsid w:val="005E5418"/>
    <w:rsid w:val="005F47F6"/>
    <w:rsid w:val="005F4F58"/>
    <w:rsid w:val="005F7178"/>
    <w:rsid w:val="00600AA5"/>
    <w:rsid w:val="006152A2"/>
    <w:rsid w:val="00624768"/>
    <w:rsid w:val="00631E2E"/>
    <w:rsid w:val="00635A39"/>
    <w:rsid w:val="00643493"/>
    <w:rsid w:val="006502D0"/>
    <w:rsid w:val="00650AD7"/>
    <w:rsid w:val="0066190A"/>
    <w:rsid w:val="00664994"/>
    <w:rsid w:val="00670D24"/>
    <w:rsid w:val="0067640D"/>
    <w:rsid w:val="006924CB"/>
    <w:rsid w:val="00693467"/>
    <w:rsid w:val="00694F71"/>
    <w:rsid w:val="00695A9B"/>
    <w:rsid w:val="006C633A"/>
    <w:rsid w:val="006D69DB"/>
    <w:rsid w:val="006E470F"/>
    <w:rsid w:val="006F2A2B"/>
    <w:rsid w:val="0070082F"/>
    <w:rsid w:val="00702BFE"/>
    <w:rsid w:val="007031B6"/>
    <w:rsid w:val="00704F7E"/>
    <w:rsid w:val="00707D9B"/>
    <w:rsid w:val="007261DD"/>
    <w:rsid w:val="00735843"/>
    <w:rsid w:val="007378D9"/>
    <w:rsid w:val="00743BC6"/>
    <w:rsid w:val="007541CA"/>
    <w:rsid w:val="00755AEA"/>
    <w:rsid w:val="007658AA"/>
    <w:rsid w:val="00766D59"/>
    <w:rsid w:val="00767E3C"/>
    <w:rsid w:val="007700CE"/>
    <w:rsid w:val="00772065"/>
    <w:rsid w:val="00775CB3"/>
    <w:rsid w:val="00776563"/>
    <w:rsid w:val="0078545D"/>
    <w:rsid w:val="00786980"/>
    <w:rsid w:val="00794243"/>
    <w:rsid w:val="007C2A85"/>
    <w:rsid w:val="007C3BF0"/>
    <w:rsid w:val="007C43B7"/>
    <w:rsid w:val="007D78DE"/>
    <w:rsid w:val="007E3378"/>
    <w:rsid w:val="007F34C0"/>
    <w:rsid w:val="007F3E8B"/>
    <w:rsid w:val="007F776B"/>
    <w:rsid w:val="00805418"/>
    <w:rsid w:val="00807D50"/>
    <w:rsid w:val="00810147"/>
    <w:rsid w:val="008128E3"/>
    <w:rsid w:val="00814036"/>
    <w:rsid w:val="00860140"/>
    <w:rsid w:val="00864F23"/>
    <w:rsid w:val="00874A77"/>
    <w:rsid w:val="00881837"/>
    <w:rsid w:val="00884AAC"/>
    <w:rsid w:val="00894024"/>
    <w:rsid w:val="008A136D"/>
    <w:rsid w:val="008A1AB0"/>
    <w:rsid w:val="008A1BE9"/>
    <w:rsid w:val="008A5B8A"/>
    <w:rsid w:val="008B2CA9"/>
    <w:rsid w:val="008B4A22"/>
    <w:rsid w:val="008C5143"/>
    <w:rsid w:val="008D5A37"/>
    <w:rsid w:val="008E69A7"/>
    <w:rsid w:val="008F6D5C"/>
    <w:rsid w:val="009020D7"/>
    <w:rsid w:val="0092062F"/>
    <w:rsid w:val="009279B9"/>
    <w:rsid w:val="00940C4B"/>
    <w:rsid w:val="0094295F"/>
    <w:rsid w:val="00944051"/>
    <w:rsid w:val="00946EF6"/>
    <w:rsid w:val="00950A39"/>
    <w:rsid w:val="00950D9C"/>
    <w:rsid w:val="009560F5"/>
    <w:rsid w:val="00962F67"/>
    <w:rsid w:val="00966D97"/>
    <w:rsid w:val="00966DBD"/>
    <w:rsid w:val="00971458"/>
    <w:rsid w:val="009717E1"/>
    <w:rsid w:val="00972E6C"/>
    <w:rsid w:val="009803AA"/>
    <w:rsid w:val="009857DD"/>
    <w:rsid w:val="00992EA7"/>
    <w:rsid w:val="00997218"/>
    <w:rsid w:val="009A3ABF"/>
    <w:rsid w:val="009A3E19"/>
    <w:rsid w:val="009A4420"/>
    <w:rsid w:val="009A771B"/>
    <w:rsid w:val="009B0140"/>
    <w:rsid w:val="009C1148"/>
    <w:rsid w:val="009C3DAB"/>
    <w:rsid w:val="009D3D09"/>
    <w:rsid w:val="009E1302"/>
    <w:rsid w:val="009E3C8F"/>
    <w:rsid w:val="009F3070"/>
    <w:rsid w:val="009F6529"/>
    <w:rsid w:val="00A0153B"/>
    <w:rsid w:val="00A06E9A"/>
    <w:rsid w:val="00A17881"/>
    <w:rsid w:val="00A30A78"/>
    <w:rsid w:val="00A32DB8"/>
    <w:rsid w:val="00A34057"/>
    <w:rsid w:val="00A36558"/>
    <w:rsid w:val="00A40406"/>
    <w:rsid w:val="00A44FFA"/>
    <w:rsid w:val="00A46146"/>
    <w:rsid w:val="00A46C2E"/>
    <w:rsid w:val="00A53763"/>
    <w:rsid w:val="00A53AD5"/>
    <w:rsid w:val="00A67EF2"/>
    <w:rsid w:val="00A77654"/>
    <w:rsid w:val="00A861D2"/>
    <w:rsid w:val="00A923C5"/>
    <w:rsid w:val="00A94D39"/>
    <w:rsid w:val="00A95A47"/>
    <w:rsid w:val="00A97193"/>
    <w:rsid w:val="00A97965"/>
    <w:rsid w:val="00AA4D92"/>
    <w:rsid w:val="00AA4F2C"/>
    <w:rsid w:val="00AB5454"/>
    <w:rsid w:val="00AB5FA4"/>
    <w:rsid w:val="00AC2EFA"/>
    <w:rsid w:val="00AD0220"/>
    <w:rsid w:val="00AD51DA"/>
    <w:rsid w:val="00AD64A8"/>
    <w:rsid w:val="00AE12A8"/>
    <w:rsid w:val="00AE3AAB"/>
    <w:rsid w:val="00AE4918"/>
    <w:rsid w:val="00AF000B"/>
    <w:rsid w:val="00AF4829"/>
    <w:rsid w:val="00AF540D"/>
    <w:rsid w:val="00AF65A8"/>
    <w:rsid w:val="00B00FCE"/>
    <w:rsid w:val="00B02D0D"/>
    <w:rsid w:val="00B04F4C"/>
    <w:rsid w:val="00B05147"/>
    <w:rsid w:val="00B05F66"/>
    <w:rsid w:val="00B06B85"/>
    <w:rsid w:val="00B06D5F"/>
    <w:rsid w:val="00B149F5"/>
    <w:rsid w:val="00B17106"/>
    <w:rsid w:val="00B32914"/>
    <w:rsid w:val="00B32C5B"/>
    <w:rsid w:val="00B32C7B"/>
    <w:rsid w:val="00B358BA"/>
    <w:rsid w:val="00B417E4"/>
    <w:rsid w:val="00B4314A"/>
    <w:rsid w:val="00B45412"/>
    <w:rsid w:val="00B60CA6"/>
    <w:rsid w:val="00B71B6D"/>
    <w:rsid w:val="00B767C0"/>
    <w:rsid w:val="00B77380"/>
    <w:rsid w:val="00B84DF8"/>
    <w:rsid w:val="00B910A2"/>
    <w:rsid w:val="00B93C41"/>
    <w:rsid w:val="00B94161"/>
    <w:rsid w:val="00B96CA2"/>
    <w:rsid w:val="00B976EC"/>
    <w:rsid w:val="00B97CBF"/>
    <w:rsid w:val="00BA1547"/>
    <w:rsid w:val="00BA29F0"/>
    <w:rsid w:val="00BB29B3"/>
    <w:rsid w:val="00BB2B3A"/>
    <w:rsid w:val="00BB39B8"/>
    <w:rsid w:val="00BB3BC1"/>
    <w:rsid w:val="00BC2A1A"/>
    <w:rsid w:val="00BC2FA6"/>
    <w:rsid w:val="00BC51C0"/>
    <w:rsid w:val="00BD0AC1"/>
    <w:rsid w:val="00BD62D4"/>
    <w:rsid w:val="00BE2526"/>
    <w:rsid w:val="00BE2689"/>
    <w:rsid w:val="00BE3290"/>
    <w:rsid w:val="00BF10EE"/>
    <w:rsid w:val="00BF7CC7"/>
    <w:rsid w:val="00C015BA"/>
    <w:rsid w:val="00C02F77"/>
    <w:rsid w:val="00C04580"/>
    <w:rsid w:val="00C072CC"/>
    <w:rsid w:val="00C10DC0"/>
    <w:rsid w:val="00C1134A"/>
    <w:rsid w:val="00C12D3F"/>
    <w:rsid w:val="00C207C3"/>
    <w:rsid w:val="00C2371C"/>
    <w:rsid w:val="00C270CA"/>
    <w:rsid w:val="00C32145"/>
    <w:rsid w:val="00C410C8"/>
    <w:rsid w:val="00C4713E"/>
    <w:rsid w:val="00C600A0"/>
    <w:rsid w:val="00C7168C"/>
    <w:rsid w:val="00C759AF"/>
    <w:rsid w:val="00C843C5"/>
    <w:rsid w:val="00C91FCF"/>
    <w:rsid w:val="00CA1445"/>
    <w:rsid w:val="00CA5799"/>
    <w:rsid w:val="00CA5CD0"/>
    <w:rsid w:val="00CA745A"/>
    <w:rsid w:val="00CB2977"/>
    <w:rsid w:val="00CB7406"/>
    <w:rsid w:val="00CC3E59"/>
    <w:rsid w:val="00CC5F87"/>
    <w:rsid w:val="00CD234A"/>
    <w:rsid w:val="00CD2B84"/>
    <w:rsid w:val="00CD44EA"/>
    <w:rsid w:val="00CE16D0"/>
    <w:rsid w:val="00CF1378"/>
    <w:rsid w:val="00CF5EE5"/>
    <w:rsid w:val="00CF762A"/>
    <w:rsid w:val="00D203E1"/>
    <w:rsid w:val="00D2351B"/>
    <w:rsid w:val="00D3365C"/>
    <w:rsid w:val="00D444AE"/>
    <w:rsid w:val="00D62922"/>
    <w:rsid w:val="00D6325B"/>
    <w:rsid w:val="00D82F1F"/>
    <w:rsid w:val="00D855B7"/>
    <w:rsid w:val="00D941E8"/>
    <w:rsid w:val="00DA1C11"/>
    <w:rsid w:val="00DA7BE5"/>
    <w:rsid w:val="00DB2D0E"/>
    <w:rsid w:val="00DC20C6"/>
    <w:rsid w:val="00DC3D28"/>
    <w:rsid w:val="00DC7BDE"/>
    <w:rsid w:val="00DE006D"/>
    <w:rsid w:val="00DE19CA"/>
    <w:rsid w:val="00DE1E20"/>
    <w:rsid w:val="00DE6315"/>
    <w:rsid w:val="00DF0B93"/>
    <w:rsid w:val="00DF3164"/>
    <w:rsid w:val="00DF4C9B"/>
    <w:rsid w:val="00DF62C6"/>
    <w:rsid w:val="00E024D0"/>
    <w:rsid w:val="00E05088"/>
    <w:rsid w:val="00E16D8A"/>
    <w:rsid w:val="00E21B38"/>
    <w:rsid w:val="00E27002"/>
    <w:rsid w:val="00E273A6"/>
    <w:rsid w:val="00E3288B"/>
    <w:rsid w:val="00E34330"/>
    <w:rsid w:val="00E36CA0"/>
    <w:rsid w:val="00E44D54"/>
    <w:rsid w:val="00E45320"/>
    <w:rsid w:val="00E5141B"/>
    <w:rsid w:val="00E54CB6"/>
    <w:rsid w:val="00E66047"/>
    <w:rsid w:val="00E80CC1"/>
    <w:rsid w:val="00E86B6C"/>
    <w:rsid w:val="00E900DF"/>
    <w:rsid w:val="00E92E20"/>
    <w:rsid w:val="00E979AC"/>
    <w:rsid w:val="00E97C95"/>
    <w:rsid w:val="00EA1A91"/>
    <w:rsid w:val="00EA4B41"/>
    <w:rsid w:val="00EA6F3D"/>
    <w:rsid w:val="00EB1F9B"/>
    <w:rsid w:val="00EB4BFC"/>
    <w:rsid w:val="00EB7EB7"/>
    <w:rsid w:val="00EC1586"/>
    <w:rsid w:val="00EC353E"/>
    <w:rsid w:val="00EC4F09"/>
    <w:rsid w:val="00ED0F3F"/>
    <w:rsid w:val="00ED5EE0"/>
    <w:rsid w:val="00EE03F8"/>
    <w:rsid w:val="00EE27B4"/>
    <w:rsid w:val="00EE4A5A"/>
    <w:rsid w:val="00EF2B08"/>
    <w:rsid w:val="00F00364"/>
    <w:rsid w:val="00F11F01"/>
    <w:rsid w:val="00F152CF"/>
    <w:rsid w:val="00F219E0"/>
    <w:rsid w:val="00F251E4"/>
    <w:rsid w:val="00F26DD8"/>
    <w:rsid w:val="00F42550"/>
    <w:rsid w:val="00F4497C"/>
    <w:rsid w:val="00F5751A"/>
    <w:rsid w:val="00F63BF5"/>
    <w:rsid w:val="00F669AF"/>
    <w:rsid w:val="00F72102"/>
    <w:rsid w:val="00F82D11"/>
    <w:rsid w:val="00F83A33"/>
    <w:rsid w:val="00F90D7A"/>
    <w:rsid w:val="00F914AD"/>
    <w:rsid w:val="00F94A21"/>
    <w:rsid w:val="00F95F3C"/>
    <w:rsid w:val="00FA3BBF"/>
    <w:rsid w:val="00FA6771"/>
    <w:rsid w:val="00FB0CC5"/>
    <w:rsid w:val="00FB62D0"/>
    <w:rsid w:val="00FB6929"/>
    <w:rsid w:val="00FB78C9"/>
    <w:rsid w:val="00FB79A0"/>
    <w:rsid w:val="00FC2453"/>
    <w:rsid w:val="00FC5EAE"/>
    <w:rsid w:val="00FC7D32"/>
    <w:rsid w:val="00FD183F"/>
    <w:rsid w:val="00FD1EAB"/>
    <w:rsid w:val="00FD2412"/>
    <w:rsid w:val="00FD24B1"/>
    <w:rsid w:val="00FE07EF"/>
    <w:rsid w:val="00FE4BD9"/>
    <w:rsid w:val="00FF7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A589"/>
  <w15:chartTrackingRefBased/>
  <w15:docId w15:val="{39840577-7635-4D6F-8CFC-D69B1C73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0DF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3A0DF1"/>
    <w:pPr>
      <w:ind w:right="638"/>
      <w:jc w:val="right"/>
    </w:pPr>
    <w:rPr>
      <w:rFonts w:ascii="Arial" w:hAnsi="Arial" w:cs="Arial"/>
      <w:sz w:val="28"/>
    </w:rPr>
  </w:style>
  <w:style w:type="paragraph" w:styleId="Paragrafoelenco">
    <w:name w:val="List Paragraph"/>
    <w:basedOn w:val="Normale"/>
    <w:uiPriority w:val="34"/>
    <w:qFormat/>
    <w:rsid w:val="00AA4F2C"/>
    <w:pPr>
      <w:ind w:left="720"/>
      <w:contextualSpacing/>
    </w:pPr>
  </w:style>
  <w:style w:type="character" w:styleId="Collegamentoipertestuale">
    <w:name w:val="Hyperlink"/>
    <w:basedOn w:val="Carpredefinitoparagrafo"/>
    <w:uiPriority w:val="99"/>
    <w:unhideWhenUsed/>
    <w:rsid w:val="009A3E19"/>
    <w:rPr>
      <w:color w:val="0563C1" w:themeColor="hyperlink"/>
      <w:u w:val="single"/>
    </w:rPr>
  </w:style>
  <w:style w:type="character" w:styleId="Menzionenonrisolta">
    <w:name w:val="Unresolved Mention"/>
    <w:basedOn w:val="Carpredefinitoparagrafo"/>
    <w:uiPriority w:val="99"/>
    <w:semiHidden/>
    <w:unhideWhenUsed/>
    <w:rsid w:val="009A3E19"/>
    <w:rPr>
      <w:color w:val="605E5C"/>
      <w:shd w:val="clear" w:color="auto" w:fill="E1DFDD"/>
    </w:rPr>
  </w:style>
  <w:style w:type="character" w:styleId="Collegamentovisitato">
    <w:name w:val="FollowedHyperlink"/>
    <w:basedOn w:val="Carpredefinitoparagrafo"/>
    <w:uiPriority w:val="99"/>
    <w:semiHidden/>
    <w:unhideWhenUsed/>
    <w:rsid w:val="00107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932">
      <w:bodyDiv w:val="1"/>
      <w:marLeft w:val="0"/>
      <w:marRight w:val="0"/>
      <w:marTop w:val="0"/>
      <w:marBottom w:val="0"/>
      <w:divBdr>
        <w:top w:val="none" w:sz="0" w:space="0" w:color="auto"/>
        <w:left w:val="none" w:sz="0" w:space="0" w:color="auto"/>
        <w:bottom w:val="none" w:sz="0" w:space="0" w:color="auto"/>
        <w:right w:val="none" w:sz="0" w:space="0" w:color="auto"/>
      </w:divBdr>
    </w:div>
    <w:div w:id="1345864999">
      <w:bodyDiv w:val="1"/>
      <w:marLeft w:val="0"/>
      <w:marRight w:val="0"/>
      <w:marTop w:val="0"/>
      <w:marBottom w:val="0"/>
      <w:divBdr>
        <w:top w:val="none" w:sz="0" w:space="0" w:color="auto"/>
        <w:left w:val="none" w:sz="0" w:space="0" w:color="auto"/>
        <w:bottom w:val="none" w:sz="0" w:space="0" w:color="auto"/>
        <w:right w:val="none" w:sz="0" w:space="0" w:color="auto"/>
      </w:divBdr>
    </w:div>
    <w:div w:id="1738479263">
      <w:bodyDiv w:val="1"/>
      <w:marLeft w:val="0"/>
      <w:marRight w:val="0"/>
      <w:marTop w:val="0"/>
      <w:marBottom w:val="0"/>
      <w:divBdr>
        <w:top w:val="none" w:sz="0" w:space="0" w:color="auto"/>
        <w:left w:val="none" w:sz="0" w:space="0" w:color="auto"/>
        <w:bottom w:val="none" w:sz="0" w:space="0" w:color="auto"/>
        <w:right w:val="none" w:sz="0" w:space="0" w:color="auto"/>
      </w:divBdr>
    </w:div>
    <w:div w:id="20569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1418</Characters>
  <Application>Microsoft Office Word</Application>
  <DocSecurity>0</DocSecurity>
  <Lines>27</Lines>
  <Paragraphs>13</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Comunicato Stampa</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Maccio</dc:creator>
  <cp:keywords/>
  <dc:description/>
  <cp:lastModifiedBy>Sandro Sanseverinati</cp:lastModifiedBy>
  <cp:revision>3</cp:revision>
  <cp:lastPrinted>2025-03-19T10:43:00Z</cp:lastPrinted>
  <dcterms:created xsi:type="dcterms:W3CDTF">2026-01-22T16:07:00Z</dcterms:created>
  <dcterms:modified xsi:type="dcterms:W3CDTF">2026-01-22T16:14:00Z</dcterms:modified>
</cp:coreProperties>
</file>